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2025年销售的劳动合同怎么签(4篇)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销售的劳动合同怎么签一法定代表人：________________身份证号：________________公司地址：________________现住址：________________联系电话：________________联系电话...</w:t>
      </w:r>
    </w:p>
    <w:p>
      <w:pPr>
        <w:ind w:left="0" w:right="0" w:firstLine="560"/>
        <w:spacing w:before="450" w:after="450" w:line="312" w:lineRule="auto"/>
      </w:pPr>
      <w:r>
        <w:rPr>
          <w:rFonts w:ascii="黑体" w:hAnsi="黑体" w:eastAsia="黑体" w:cs="黑体"/>
          <w:color w:val="000000"/>
          <w:sz w:val="36"/>
          <w:szCs w:val="36"/>
          <w:b w:val="1"/>
          <w:bCs w:val="1"/>
        </w:rPr>
        <w:t xml:space="preserve">销售的劳动合同怎么签一</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公司地址：________________现住址：________________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2、底薪计算方法：________________业务员工龄一年以内底薪为元;工龄二年底薪为元;工龄三年底薪为元;三年升为业务经理。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3、岗位津贴计算方法：________________业务经理岗位津贴为元;</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w:t>
      </w:r>
    </w:p>
    <w:p>
      <w:pPr>
        <w:ind w:left="0" w:right="0" w:firstLine="560"/>
        <w:spacing w:before="450" w:after="450" w:line="312" w:lineRule="auto"/>
      </w:pPr>
      <w:r>
        <w:rPr>
          <w:rFonts w:ascii="宋体" w:hAnsi="宋体" w:eastAsia="宋体" w:cs="宋体"/>
          <w:color w:val="000"/>
          <w:sz w:val="28"/>
          <w:szCs w:val="28"/>
        </w:rPr>
        <w:t xml:space="preserve">5、业务员每月业务额定额为元。完成定额可得底薪。超出定额部分的业务额，业务员按上述第4点方法进行提成。无法完成定额的，按完成定额的比例发放工资。(业务额以签约为准)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万元以上或连续三个月业务总额累计达到万元以上，则次月可享受业务主管待遇;当月业务总额达到万元以上或连续三个月业务总额累计达到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销售的劳动合同怎么签二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2、其他工资形式。具体约定如下：_________________________</w:t>
      </w:r>
    </w:p>
    <w:p>
      <w:pPr>
        <w:ind w:left="0" w:right="0" w:firstLine="560"/>
        <w:spacing w:before="450" w:after="450" w:line="312" w:lineRule="auto"/>
      </w:pPr>
      <w:r>
        <w:rPr>
          <w:rFonts w:ascii="宋体" w:hAnsi="宋体" w:eastAsia="宋体" w:cs="宋体"/>
          <w:color w:val="000"/>
          <w:sz w:val="28"/>
          <w:szCs w:val="28"/>
        </w:rPr>
        <w:t xml:space="preserve">（二）甲方（或甲方指定的单位）应以货币形式按月支付乙方工资，发薪日为每月__日。若乙方提供了正常劳动，甲方支付给乙方的工资报酬不得低于当地政府规定的最低工资标准。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（三）合同期内，甲方应视乙方的工作表现情况，给予乙方提高工资待遇的机会。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1、有固定期限：从20年月日起至20年月日止。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(二)试用期为3个月(试用期包括在合同期限内，如无试用期，则填写“无”)。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乙方的工作内容(岗位或工种)：区域经理</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1。直接跟进区域的营销工作。负责指导、协助区域内客户开展市场的营销工作，要做到言传身教，以身作则；</w:t>
      </w:r>
    </w:p>
    <w:p>
      <w:pPr>
        <w:ind w:left="0" w:right="0" w:firstLine="560"/>
        <w:spacing w:before="450" w:after="450" w:line="312" w:lineRule="auto"/>
      </w:pPr>
      <w:r>
        <w:rPr>
          <w:rFonts w:ascii="宋体" w:hAnsi="宋体" w:eastAsia="宋体" w:cs="宋体"/>
          <w:color w:val="000"/>
          <w:sz w:val="28"/>
          <w:szCs w:val="28"/>
        </w:rPr>
        <w:t xml:space="preserve">2。安全了解辖区各地区市场的特点，并对各地市场的竞争局势有清晰的认识，并能够指导代理商具体的市场推广工作。</w:t>
      </w:r>
    </w:p>
    <w:p>
      <w:pPr>
        <w:ind w:left="0" w:right="0" w:firstLine="560"/>
        <w:spacing w:before="450" w:after="450" w:line="312" w:lineRule="auto"/>
      </w:pPr>
      <w:r>
        <w:rPr>
          <w:rFonts w:ascii="宋体" w:hAnsi="宋体" w:eastAsia="宋体" w:cs="宋体"/>
          <w:color w:val="000"/>
          <w:sz w:val="28"/>
          <w:szCs w:val="28"/>
        </w:rPr>
        <w:t xml:space="preserve">3。基于竞争对手优劣势，以及我公司情况与市场情况，制订有效的区域推广策略。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7。与客户保持密切的联系，协调客户之间出现的各种的问题，充当客户与公司之间的联络沟通桥梁，为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8。指导、协助区域内的客户发掘可开发的网点，扩大我司产品对市场的覆盖率；整理、规范终端形象，提升网点质量，将本区域建成样板标杆示范区。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9。扶持区域内的重点客户做强做大，网点做精做细。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1。在区域内开发有实力的大客户，不断扩大客户网络资源。</w:t>
      </w:r>
    </w:p>
    <w:p>
      <w:pPr>
        <w:ind w:left="0" w:right="0" w:firstLine="560"/>
        <w:spacing w:before="450" w:after="450" w:line="312" w:lineRule="auto"/>
      </w:pPr>
      <w:r>
        <w:rPr>
          <w:rFonts w:ascii="宋体" w:hAnsi="宋体" w:eastAsia="宋体" w:cs="宋体"/>
          <w:color w:val="000"/>
          <w:sz w:val="28"/>
          <w:szCs w:val="28"/>
        </w:rPr>
        <w:t xml:space="preserve">2。与区域内的重点客户保持密切的联系，及时解决客户在经营过程中出现的问题和困难。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每月合理安排时间巡视直接跟进区域，检查、指导该区域的工作，引导客户开展日常业务管理和培训。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4。要随时了解、跟进销售进度情况，重点客户的入货额及产品结构。</w:t>
      </w:r>
    </w:p>
    <w:p>
      <w:pPr>
        <w:ind w:left="0" w:right="0" w:firstLine="560"/>
        <w:spacing w:before="450" w:after="450" w:line="312" w:lineRule="auto"/>
      </w:pPr>
      <w:r>
        <w:rPr>
          <w:rFonts w:ascii="宋体" w:hAnsi="宋体" w:eastAsia="宋体" w:cs="宋体"/>
          <w:color w:val="000"/>
          <w:sz w:val="28"/>
          <w:szCs w:val="28"/>
        </w:rPr>
        <w:t xml:space="preserve">5。认真作好区域经理的工作表，并及时于次日9：30前传给。</w:t>
      </w:r>
    </w:p>
    <w:p>
      <w:pPr>
        <w:ind w:left="0" w:right="0" w:firstLine="560"/>
        <w:spacing w:before="450" w:after="450" w:line="312" w:lineRule="auto"/>
      </w:pPr>
      <w:r>
        <w:rPr>
          <w:rFonts w:ascii="宋体" w:hAnsi="宋体" w:eastAsia="宋体" w:cs="宋体"/>
          <w:color w:val="000"/>
          <w:sz w:val="28"/>
          <w:szCs w:val="28"/>
        </w:rPr>
        <w:t xml:space="preserve">6。全力以赴的指导代理商向良性市场运作发展，不断的在市场发起有效的良性促销活动。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7。积极推广公司的产品，并保护辖区的价格秩序，不得在不经过公司批准的前提下进行私下调货。</w:t>
      </w:r>
    </w:p>
    <w:p>
      <w:pPr>
        <w:ind w:left="0" w:right="0" w:firstLine="560"/>
        <w:spacing w:before="450" w:after="450" w:line="312" w:lineRule="auto"/>
      </w:pPr>
      <w:r>
        <w:rPr>
          <w:rFonts w:ascii="宋体" w:hAnsi="宋体" w:eastAsia="宋体" w:cs="宋体"/>
          <w:color w:val="000"/>
          <w:sz w:val="28"/>
          <w:szCs w:val="28"/>
        </w:rPr>
        <w:t xml:space="preserve">8。以宽阔的胸怀对待同事，维护公司良好的内部工作氛围。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销售的劳动合同怎么签四</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第二条乙方同意根据甲方工作需要，担任销售______岗位工作。</w:t>
      </w:r>
    </w:p>
    <w:p>
      <w:pPr>
        <w:ind w:left="0" w:right="0" w:firstLine="560"/>
        <w:spacing w:before="450" w:after="450" w:line="312" w:lineRule="auto"/>
      </w:pPr>
      <w:r>
        <w:rPr>
          <w:rFonts w:ascii="宋体" w:hAnsi="宋体" w:eastAsia="宋体" w:cs="宋体"/>
          <w:color w:val="000"/>
          <w:sz w:val="28"/>
          <w:szCs w:val="28"/>
        </w:rPr>
        <w:t xml:space="preserve">销售产品为：___________。</w:t>
      </w:r>
    </w:p>
    <w:p>
      <w:pPr>
        <w:ind w:left="0" w:right="0" w:firstLine="560"/>
        <w:spacing w:before="450" w:after="450" w:line="312" w:lineRule="auto"/>
      </w:pPr>
      <w:r>
        <w:rPr>
          <w:rFonts w:ascii="宋体" w:hAnsi="宋体" w:eastAsia="宋体" w:cs="宋体"/>
          <w:color w:val="000"/>
          <w:sz w:val="28"/>
          <w:szCs w:val="28"/>
        </w:rPr>
        <w:t xml:space="preserve">第三条根据甲方的岗位作业特点，乙方的工作地点为__________，出差范围依据实际工作需要。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执行标准工时制度的，乙方每天工作时间不超过______小时，每周工作不超过______小时。依据甲方《考勤休假管理制度》。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乙方基本工资为：________元/月，乙方职务津贴为_____元/月。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第十五条甲乙双方解除、终止、续订劳动合同应当依照《中华人民共和国劳动合同法》和国家及______市有关规定执行。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第十六条甲方应当在解除或者终止本合同时，为乙方出具解除或者终止劳动合同的证明，并在________日内为乙方办理档案和社会保险关系转移手续。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第十七条乙方应当按照双方约定，并在解除或终止合同之日起______日内办理工作交接，归还甲方借出物品。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2025-05-01T22:34:03+08:00</dcterms:created>
  <dcterms:modified xsi:type="dcterms:W3CDTF">2025-05-01T22:34:03+08:00</dcterms:modified>
</cp:coreProperties>
</file>

<file path=docProps/custom.xml><?xml version="1.0" encoding="utf-8"?>
<Properties xmlns="http://schemas.openxmlformats.org/officeDocument/2006/custom-properties" xmlns:vt="http://schemas.openxmlformats.org/officeDocument/2006/docPropsVTypes"/>
</file>