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终止劳动合同证明书怎么填写(优秀十三篇)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终止劳动合同证明怎么开 终止劳动合同证明书怎么填写一孙秋双同志，性别女 ，31周岁，系我单位职工，身份证号码372501198110143885，工作岗位为销售经理，在本单位工作年限为肆年，劳动合同期限为壹年（自20xx年1 月21 日至2...</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终止劳动合同证明怎么开 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