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2025年摄影家劳动合同 影楼劳动合同(优秀三篇)</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摄影家劳动合同 影楼劳动合同一甲方(委托人)(出卖人)：_________地址：_________邮政编码：_________【营业执照注册号】【身份证号】：_________【法定代表人】【本人】：_________联系电话：______...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影楼劳动合同一</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出生年月 __________</w:t>
      </w:r>
    </w:p>
    <w:p>
      <w:pPr>
        <w:ind w:left="0" w:right="0" w:firstLine="560"/>
        <w:spacing w:before="450" w:after="450" w:line="312" w:lineRule="auto"/>
      </w:pPr>
      <w:r>
        <w:rPr>
          <w:rFonts w:ascii="宋体" w:hAnsi="宋体" w:eastAsia="宋体" w:cs="宋体"/>
          <w:color w:val="000"/>
          <w:sz w:val="28"/>
          <w:szCs w:val="28"/>
        </w:rPr>
        <w:t xml:space="preserve">文化程度____________ 联系方式 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甲乙双方约定按下列__________种方式确定劳动合同期限：____________</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有固定期限的劳动合同自______年_____月_____日起至_______年______月_____日止。并约定试用期自_________年______月_____日起至_______年______月______日止。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无固定期限的劳动合同自________年_______月________日起。并约定试用期</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以完成____________工作任务为劳动合同期限，自________年______月___日起至完成本项工作任务之日即为劳动合同终止日。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 。</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a、甲方实行每天___________小时工作制。具体作息时间，甲方安排如下：____________</w:t>
      </w:r>
    </w:p>
    <w:p>
      <w:pPr>
        <w:ind w:left="0" w:right="0" w:firstLine="560"/>
        <w:spacing w:before="450" w:after="450" w:line="312" w:lineRule="auto"/>
      </w:pPr>
      <w:r>
        <w:rPr>
          <w:rFonts w:ascii="宋体" w:hAnsi="宋体" w:eastAsia="宋体" w:cs="宋体"/>
          <w:color w:val="000"/>
          <w:sz w:val="28"/>
          <w:szCs w:val="28"/>
        </w:rPr>
        <w:t xml:space="preserve">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(三)经甲乙双方协商一致，对乙方的工资报酬按下列__________条款执行：____________</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(六)乙方依法享有带薪假期(如：____________婚假、丧假、年休假等)期间的工资。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乙方在劳动过程中必须严格遵守安全操作规程。乙方对甲方管理人员违章指挥、强令冒险作业，有权拒绝执行。(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 签名日期：__________________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摄影家劳动合同 影楼劳动合同三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甲乙双方本着诚实信用、共同受益的原则，经过友好协商，根据法律的有关规定，就摄影服务事宜，在互惠互利的基础上达成以下合同，并承诺共同遵守。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2025-06-17T21:20:54+08:00</dcterms:created>
  <dcterms:modified xsi:type="dcterms:W3CDTF">2025-06-17T21:20:54+08:00</dcterms:modified>
</cp:coreProperties>
</file>

<file path=docProps/custom.xml><?xml version="1.0" encoding="utf-8"?>
<Properties xmlns="http://schemas.openxmlformats.org/officeDocument/2006/custom-properties" xmlns:vt="http://schemas.openxmlformats.org/officeDocument/2006/docPropsVTypes"/>
</file>