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检测项目内部委托合同模板(八篇)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乙方(检测方)学校幼儿园工程进行检测，并依据《^v^合同法》以及对其他有关法律法规的规定，遵循平等、自愿、公平和诚实信用的原则，甲、乙双方就本建设工程检测是想协商一致，签订本合同。一、工程概况：工程名称：如皋市外国语学...</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 结构类型： 框架 建筑面积：11658平方米</w:t>
      </w:r>
    </w:p>
    <w:p>
      <w:pPr>
        <w:ind w:left="0" w:right="0" w:firstLine="560"/>
        <w:spacing w:before="450" w:after="450" w:line="312" w:lineRule="auto"/>
      </w:pPr>
      <w:r>
        <w:rPr>
          <w:rFonts w:ascii="宋体" w:hAnsi="宋体" w:eastAsia="宋体" w:cs="宋体"/>
          <w:color w:val="000"/>
          <w:sz w:val="28"/>
          <w:szCs w:val="28"/>
        </w:rPr>
        <w:t xml:space="preserve">施工单位： 南通大辰建设集团 监理单位：如皋市规划设计院 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和《建设工程质量检测管理办法》（^v^令141号）及江西省、南昌市关于建设工程质量检测相关的文件等规定，结合在施工程具体情况，就施工试验检验项目委托。为确保试验检验质量，明确责任，经委托方：（以下简称甲方）和受委托方：（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2、乙方必须按照《建筑工程资料管理规程》dbj01—51—20_的要求及时、准确提供试验检验报告，试验检验报告为一式肆份。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相应单价的______%支付乙方试验检测费用。单位公章，经与甲方试验人员核对，由甲方试验人员出具签字资料，甲方总工程师签字确认，工程试验费最终结算资料必须由甲方经理确认。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______至______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（1）^v^现行有效的试验检测规程和标准；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（2）^v^《最新铁路工程设计规范与施工质量验收标准大全》；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检测项目内部委托合同六</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 (受委托方)：绥棱县人民医院</w:t>
      </w:r>
    </w:p>
    <w:p>
      <w:pPr>
        <w:ind w:left="0" w:right="0" w:firstLine="560"/>
        <w:spacing w:before="450" w:after="450" w:line="312" w:lineRule="auto"/>
      </w:pPr>
      <w:r>
        <w:rPr>
          <w:rFonts w:ascii="宋体" w:hAnsi="宋体" w:eastAsia="宋体" w:cs="宋体"/>
          <w:color w:val="000"/>
          <w:sz w:val="28"/>
          <w:szCs w:val="28"/>
        </w:rPr>
        <w:t xml:space="preserve">乙方 (委 托 方)：绥棱县中医医院</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1、 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 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 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 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 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 检测报告，应及时通知乙方，并尽可能采取补救措施。对于服务中的任何缺陷，甲方应为重新履行服务。如甲方不能按其保证重 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 及其他相关信息，除乙方同意将保密信息披露给市场，及法律要 求外。</w:t>
      </w:r>
    </w:p>
    <w:p>
      <w:pPr>
        <w:ind w:left="0" w:right="0" w:firstLine="560"/>
        <w:spacing w:before="450" w:after="450" w:line="312" w:lineRule="auto"/>
      </w:pPr>
      <w:r>
        <w:rPr>
          <w:rFonts w:ascii="宋体" w:hAnsi="宋体" w:eastAsia="宋体" w:cs="宋体"/>
          <w:color w:val="000"/>
          <w:sz w:val="28"/>
          <w:szCs w:val="28"/>
        </w:rPr>
        <w:t xml:space="preserve">三、 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 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 协议效力：本协议将从签署之日起生效，并在两年内客户支付 服务费用的义务下保持有效。任何一方在至少提前三十天书面通知另一方的前提下，可以在任何时间终止协议。若客户终止 次协议，甲方将完全的和绝对的免除所有完成服务及提供分析报告的义务。本协议形成了双方的完整协议，取代双方的口头 约定、提案或陈述。其它法令、文件、习惯或惯例均不得被视 为是对本协议的修改或变更。</w:t>
      </w:r>
    </w:p>
    <w:p>
      <w:pPr>
        <w:ind w:left="0" w:right="0" w:firstLine="560"/>
        <w:spacing w:before="450" w:after="450" w:line="312" w:lineRule="auto"/>
      </w:pPr>
      <w:r>
        <w:rPr>
          <w:rFonts w:ascii="宋体" w:hAnsi="宋体" w:eastAsia="宋体" w:cs="宋体"/>
          <w:color w:val="000"/>
          <w:sz w:val="28"/>
          <w:szCs w:val="28"/>
        </w:rPr>
        <w:t xml:space="preserve">六、 不可抗力：任何一方如因超出其合理控制范围的事件而致未履 行协议，不视为违反协议。就本协议的目的而言，这些事件应包括，但不限于，超出双方控制范围的天灾、巨灾、相关法律 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 所服从的法律以及法律费用：本协议应服从^v^相 关法律的规定并按^v^相关法律来解释。双方因本协议而导致的任何争议应共同协商解决，若无法在三个月内解 决争议，双方应将争议交由仲裁机构处理。在仲裁期间，双方应继续履行除争议条款之外的其它条款。胜诉方应从违约方获 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 甲、乙双方对上述内容确认无异议。未尽事宜，双方另行协商 解决。</w:t>
      </w:r>
    </w:p>
    <w:p>
      <w:pPr>
        <w:ind w:left="0" w:right="0" w:firstLine="560"/>
        <w:spacing w:before="450" w:after="450" w:line="312" w:lineRule="auto"/>
      </w:pPr>
      <w:r>
        <w:rPr>
          <w:rFonts w:ascii="宋体" w:hAnsi="宋体" w:eastAsia="宋体" w:cs="宋体"/>
          <w:color w:val="000"/>
          <w:sz w:val="28"/>
          <w:szCs w:val="28"/>
        </w:rPr>
        <w:t xml:space="preserve">九、 本协议加盖甲、乙双方公章，经法人(或法人授权委托人)签 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50411-20_); 2、《建筑工程施工质量验收统一标准》(gb 50300-20_); 3、“关于转发^v^发布国家标准《建筑节能工程施工质量验收规范》公告的通知”(桂建管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[20_]20号); 4、“关于加强建筑施工阶段执行建筑节能强制性标准管理的通知” (桂建管[20_]26号); 5、“关于进一步加强民用建筑节能工程质量监管的通知” (桂建科[20_]36号);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 号：35________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协议签订后，如中途甲方撤销委托，乙方已经开始的试验不能退还相应费用。其他责任按《^v^合同法》及有关法律规定，承担违约责任，赔偿给对方造成的损失。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2025-05-20T00:24:34+08:00</dcterms:created>
  <dcterms:modified xsi:type="dcterms:W3CDTF">2025-05-20T00:24:34+08:00</dcterms:modified>
</cp:coreProperties>
</file>

<file path=docProps/custom.xml><?xml version="1.0" encoding="utf-8"?>
<Properties xmlns="http://schemas.openxmlformats.org/officeDocument/2006/custom-properties" xmlns:vt="http://schemas.openxmlformats.org/officeDocument/2006/docPropsVTypes"/>
</file>