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最新区域销售总代理合同(优质24篇)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区域销售总代理合同一乙方：__________________甲乙双方就的销售达成以下协议。第一条、指定区域代理：甲方指定乙方为在的代理。第二条、代理期限：_________年_________月_________日起至_________年...</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甲方指定乙方为在的代理。</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乙方在指定代理区域的销售金额为_________元以上。</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1、乙方获得直接从甲方进货的权利。</w:t>
      </w:r>
    </w:p>
    <w:p>
      <w:pPr>
        <w:ind w:left="0" w:right="0" w:firstLine="560"/>
        <w:spacing w:before="450" w:after="450" w:line="312" w:lineRule="auto"/>
      </w:pPr>
      <w:r>
        <w:rPr>
          <w:rFonts w:ascii="宋体" w:hAnsi="宋体" w:eastAsia="宋体" w:cs="宋体"/>
          <w:color w:val="000"/>
          <w:sz w:val="28"/>
          <w:szCs w:val="28"/>
        </w:rPr>
        <w:t xml:space="preserve">2、乙方取得区域代理后，甲方在该区域发展的经销商全部由乙方管理。</w:t>
      </w:r>
    </w:p>
    <w:p>
      <w:pPr>
        <w:ind w:left="0" w:right="0" w:firstLine="560"/>
        <w:spacing w:before="450" w:after="450" w:line="312" w:lineRule="auto"/>
      </w:pPr>
      <w:r>
        <w:rPr>
          <w:rFonts w:ascii="宋体" w:hAnsi="宋体" w:eastAsia="宋体" w:cs="宋体"/>
          <w:color w:val="000"/>
          <w:sz w:val="28"/>
          <w:szCs w:val="28"/>
        </w:rPr>
        <w:t xml:space="preserve">3、在完成甲乙双方达成指定区域的销售目标后，乙方有权先续签该区域代理的权利。</w:t>
      </w:r>
    </w:p>
    <w:p>
      <w:pPr>
        <w:ind w:left="0" w:right="0" w:firstLine="560"/>
        <w:spacing w:before="450" w:after="450" w:line="312" w:lineRule="auto"/>
      </w:pPr>
      <w:r>
        <w:rPr>
          <w:rFonts w:ascii="宋体" w:hAnsi="宋体" w:eastAsia="宋体" w:cs="宋体"/>
          <w:color w:val="000"/>
          <w:sz w:val="28"/>
          <w:szCs w:val="28"/>
        </w:rPr>
        <w:t xml:space="preserve">4、乙方向甲方订货时，乙方必须将货款汇到甲方指定账户后，甲方负责发货给乙方。</w:t>
      </w:r>
    </w:p>
    <w:p>
      <w:pPr>
        <w:ind w:left="0" w:right="0" w:firstLine="560"/>
        <w:spacing w:before="450" w:after="450" w:line="312" w:lineRule="auto"/>
      </w:pPr>
      <w:r>
        <w:rPr>
          <w:rFonts w:ascii="宋体" w:hAnsi="宋体" w:eastAsia="宋体" w:cs="宋体"/>
          <w:color w:val="000"/>
          <w:sz w:val="28"/>
          <w:szCs w:val="28"/>
        </w:rPr>
        <w:t xml:space="preserve">5、由甲方发货到乙方要求目的`地的运输费用由乙方支付。</w:t>
      </w:r>
    </w:p>
    <w:p>
      <w:pPr>
        <w:ind w:left="0" w:right="0" w:firstLine="560"/>
        <w:spacing w:before="450" w:after="450" w:line="312" w:lineRule="auto"/>
      </w:pPr>
      <w:r>
        <w:rPr>
          <w:rFonts w:ascii="宋体" w:hAnsi="宋体" w:eastAsia="宋体" w:cs="宋体"/>
          <w:color w:val="000"/>
          <w:sz w:val="28"/>
          <w:szCs w:val="28"/>
        </w:rPr>
        <w:t xml:space="preserve">6、乙方必须遵守甲方的市场统一指导价格体系，防止低价恶性竞争，禁止跨区域销售。</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代表：__________________(签字)代表：__________________(签字)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___月______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(1)乙方接受甲方授权后，将集中力量，尽快地在所代理的区域内建立起有效的________________销售。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(2)乙方下订单时，应预付订单金额的________%给甲方，作为订金。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区域销售总代理合同三</w:t>
      </w:r>
    </w:p>
    <w:p>
      <w:pPr>
        <w:ind w:left="0" w:right="0" w:firstLine="560"/>
        <w:spacing w:before="450" w:after="450" w:line="312" w:lineRule="auto"/>
      </w:pPr>
      <w:r>
        <w:rPr>
          <w:rFonts w:ascii="宋体" w:hAnsi="宋体" w:eastAsia="宋体" w:cs="宋体"/>
          <w:color w:val="000"/>
          <w:sz w:val="28"/>
          <w:szCs w:val="28"/>
        </w:rPr>
        <w:t xml:space="preserve">电子产品区域销售代理协议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1.因履行本协议所发生的一切争议应通过友好协商解决。如协商不能解决争议，应以民法典为依据提交仲裁。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区域销售总代理合同六</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区域销售总代理合同七</w:t>
      </w:r>
    </w:p>
    <w:p>
      <w:pPr>
        <w:ind w:left="0" w:right="0" w:firstLine="560"/>
        <w:spacing w:before="450" w:after="450" w:line="312" w:lineRule="auto"/>
      </w:pPr>
      <w:r>
        <w:rPr>
          <w:rFonts w:ascii="宋体" w:hAnsi="宋体" w:eastAsia="宋体" w:cs="宋体"/>
          <w:color w:val="000"/>
          <w:sz w:val="28"/>
          <w:szCs w:val="28"/>
        </w:rPr>
        <w:t xml:space="preserve">电子产品区域销售代理协议书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双方负责为对方保守商业和技术机密；使用于或包含于产品中的任何专利_____，版权或其他工业产权均为乙方独家拥有。一旦发现侵权，甲方应立即通知乙方并协助乙方采取措施保护乙方权益。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1.因履行本协议所发生的一切争议应通过友好协商解决。如协商不能解决争议，应以_____为依据提交_____。</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区域销售总代理合同八</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甲方委任乙方为____商品的独家销售代理人。乙方保证在协议期间销售上述商品不少于________。</w:t>
      </w:r>
    </w:p>
    <w:p>
      <w:pPr>
        <w:ind w:left="0" w:right="0" w:firstLine="560"/>
        <w:spacing w:before="450" w:after="450" w:line="312" w:lineRule="auto"/>
      </w:pPr>
      <w:r>
        <w:rPr>
          <w:rFonts w:ascii="宋体" w:hAnsi="宋体" w:eastAsia="宋体" w:cs="宋体"/>
          <w:color w:val="000"/>
          <w:sz w:val="28"/>
          <w:szCs w:val="28"/>
        </w:rPr>
        <w:t xml:space="preserve">3.销售地区：以________地区为限。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6.佣金：甲方于收妥货款后，按每批货物发票价值的百分之___向乙方汇付佣金。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本协议经有关双方签字后保持有效___年，从___年___月___日起至___年___月___日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为乙方保留佣金。</w:t>
      </w:r>
    </w:p>
    <w:p>
      <w:pPr>
        <w:ind w:left="0" w:right="0" w:firstLine="560"/>
        <w:spacing w:before="450" w:after="450" w:line="312" w:lineRule="auto"/>
      </w:pPr>
      <w:r>
        <w:rPr>
          <w:rFonts w:ascii="宋体" w:hAnsi="宋体" w:eastAsia="宋体" w:cs="宋体"/>
          <w:color w:val="000"/>
          <w:sz w:val="28"/>
          <w:szCs w:val="28"/>
        </w:rPr>
        <w:t xml:space="preserve">乙方未能在___月之内向甲方寄送至少____的订单，则甲方不再受本协议的约束。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其他条款应以双方签订的正式销售货确认书为准。本协议一式四份，双方各执两份。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代表：_________________代表：</w:t>
      </w:r>
    </w:p>
    <w:p>
      <w:pPr>
        <w:ind w:left="0" w:right="0" w:firstLine="560"/>
        <w:spacing w:before="450" w:after="450" w:line="312" w:lineRule="auto"/>
      </w:pPr>
      <w:r>
        <w:rPr>
          <w:rFonts w:ascii="宋体" w:hAnsi="宋体" w:eastAsia="宋体" w:cs="宋体"/>
          <w:color w:val="000"/>
          <w:sz w:val="28"/>
          <w:szCs w:val="28"/>
        </w:rPr>
        <w:t xml:space="preserve">______年______月______日在_________________签署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区域销售总代理合同九</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 氏”品牌，实现双方共同的目标和利益，在双方平等、自愿、协商一致原则下进行合作，就乙方代理 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 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 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五、单店独家销售保护范围为______米距离，必须有三家以上或10万每月(出厂金额)货款方可申请自然市(不包括未连接之行政区、县)独家经销，批准后收取独家经销管理费___万元/年，不予退还。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六、销售价格：严格按照产品价格体系执行。对实际销售低于五折以上的处______元罚款，五折至六折属促销期，须书面向总部备案，鼓励销售价六八折以上。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 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 氏品牌店内卖非品牌产品的以及将本品牌吊牌挂在别人货物上的情况一律自拍照日起合同自动作废，如需卖非 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/经销商，以专卖店为圆心直径______米为授权区域。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 氏氏商业秘密，款式、工艺、客户资料，以及接单后拿 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 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 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 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 氏的商标或包装销售，严禁在 氏的专卖店、专柜摆放、销售非 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 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 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 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 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 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2、乙方为甲方代理服饰的期限为：自x年x月x日起至x年x月x日止。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区域销售总代理合同篇十一</w:t>
      </w:r>
    </w:p>
    <w:p>
      <w:pPr>
        <w:ind w:left="0" w:right="0" w:firstLine="560"/>
        <w:spacing w:before="450" w:after="450" w:line="312" w:lineRule="auto"/>
      </w:pPr>
      <w:r>
        <w:rPr>
          <w:rFonts w:ascii="宋体" w:hAnsi="宋体" w:eastAsia="宋体" w:cs="宋体"/>
          <w:color w:val="000"/>
          <w:sz w:val="28"/>
          <w:szCs w:val="28"/>
        </w:rPr>
        <w:t xml:space="preserve">网站信息销售代理协议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3.2?乙方不得单独发展_________网站_________价格用户。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3.3?本协议有效期内由乙方负责其发展的_________网站用户入网信息费，续费的催缴工作，所缴费用计入乙方代理销售_________网站信息的销售收入。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3.4?乙方代理销售_________网站信息给信息咨询，信息服务等用户时，须按_________网站公布的_____标准的三倍收取入网费，并由甲方与用户签订协议。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4.1?本协议有效期内，甲方向乙方发展的_________网站用户收取费用。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4.2?甲方按乙方代理销售_________网站信息销售收入的_________％向乙方返还代理费。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5.1?甲方为_________网站信息的所有者，乙方只是按本协议约定代理销售甲方信息，乙方不得有任何侵犯甲方权力的行为。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5.2?乙方不得利用甲方名义进行与_________网站信息销售代理无关的工作。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6.1?甲方拥有_________网站信息的版权。</w:t>
      </w:r>
    </w:p>
    <w:p>
      <w:pPr>
        <w:ind w:left="0" w:right="0" w:firstLine="560"/>
        <w:spacing w:before="450" w:after="450" w:line="312" w:lineRule="auto"/>
      </w:pPr>
      <w:r>
        <w:rPr>
          <w:rFonts w:ascii="宋体" w:hAnsi="宋体" w:eastAsia="宋体" w:cs="宋体"/>
          <w:color w:val="000"/>
          <w:sz w:val="28"/>
          <w:szCs w:val="28"/>
        </w:rPr>
        <w:t xml:space="preserve">6.2?甲方应保障_________网站的正常运行，做好维护工作，并保证在_________网站上发布的信息合法。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_____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因本协议引起的或与本协议有关的争议，协议双方应通过友好协商加以解决，协商不能达成一致意见，则由_____机构_____解决。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区域销售总代理合同篇十三</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(2)已经向销售方支付了到期的全部款项;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代理方承诺向销售方的订货量为每月平均_____，如果壹年内不能完成销售指标的，销售方有权取消代理方代理资格。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代理方年销售量达到_____，销售方赠送给代理方_____;年销售量达到_____，销售方赠送代理方。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甲乙双方于年月日,就乙方承接甲方区域销售总代理事宜,在互利互惠,优势互补的基础上,经友好协商,达成共识,签订本区域销售代理合同书。具体条款如下：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一、经双方确认：甲方的菠萝酶/木瓜酶/木瓜粉具有广阔的市场潜力和发展前景，甲方授予乙方菠萝酶/木瓜酶/木瓜粉区域的销售代理权，由乙方全权负责该地区的销售和售后服务。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1、菠萝酶/木瓜酶/木瓜粉供货价为元/公斤，乙方的首批订货量最低为50公斤，甲方给予乙方3个月的试销期，试销期内至少应达到元的销售额。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六、签定本合同后如果10天内没有开始执行购货和销售，则本合同自动作废，如果连续2个月内未继续购货者，可考虑取消其代理资格。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区域销售总代理合同篇十六</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2025-05-18T04:59:56+08:00</dcterms:created>
  <dcterms:modified xsi:type="dcterms:W3CDTF">2025-05-18T04:59:56+08:00</dcterms:modified>
</cp:coreProperties>
</file>

<file path=docProps/custom.xml><?xml version="1.0" encoding="utf-8"?>
<Properties xmlns="http://schemas.openxmlformats.org/officeDocument/2006/custom-properties" xmlns:vt="http://schemas.openxmlformats.org/officeDocument/2006/docPropsVTypes"/>
</file>