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民间租地转让合同 民间土地转让协议通用(三篇)</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民间租地转让合同 民间土地转让协议一乙方： 电话：经双方协定，有甲方现浇结构的房子，以包工包料的方式承包给乙方修建，面积180.55平方米，建筑面积按墙角丈量计算，雨棚按宽1米计算，造价每平方米陆佰陆拾元，合计壹拾壹万玖仟壹佰陆拾叁元(￥：...</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经双方协定，有甲方现浇结构的房子，以包工包料的方式承包给乙方修建，面积180.55平方米，建筑面积按墙角丈量计算，雨棚按宽1米计算，造价每平方米陆佰陆拾元，合计壹拾壹万玖仟壹佰陆拾叁元(￥：119163.00元)。</w:t>
      </w:r>
    </w:p>
    <w:p>
      <w:pPr>
        <w:ind w:left="0" w:right="0" w:firstLine="560"/>
        <w:spacing w:before="450" w:after="450" w:line="312" w:lineRule="auto"/>
      </w:pPr>
      <w:r>
        <w:rPr>
          <w:rFonts w:ascii="宋体" w:hAnsi="宋体" w:eastAsia="宋体" w:cs="宋体"/>
          <w:color w:val="000"/>
          <w:sz w:val="28"/>
          <w:szCs w:val="28"/>
        </w:rPr>
        <w:t xml:space="preserve">一、甲方所负责事项</w:t>
      </w:r>
    </w:p>
    <w:p>
      <w:pPr>
        <w:ind w:left="0" w:right="0" w:firstLine="560"/>
        <w:spacing w:before="450" w:after="450" w:line="312" w:lineRule="auto"/>
      </w:pPr>
      <w:r>
        <w:rPr>
          <w:rFonts w:ascii="宋体" w:hAnsi="宋体" w:eastAsia="宋体" w:cs="宋体"/>
          <w:color w:val="000"/>
          <w:sz w:val="28"/>
          <w:szCs w:val="28"/>
        </w:rPr>
        <w:t xml:space="preserve">1、动工前应做好“三通一平”即电通、路通、水通、垫好地工，平整地。并负责水电费。</w:t>
      </w:r>
    </w:p>
    <w:p>
      <w:pPr>
        <w:ind w:left="0" w:right="0" w:firstLine="560"/>
        <w:spacing w:before="450" w:after="450" w:line="312" w:lineRule="auto"/>
      </w:pPr>
      <w:r>
        <w:rPr>
          <w:rFonts w:ascii="宋体" w:hAnsi="宋体" w:eastAsia="宋体" w:cs="宋体"/>
          <w:color w:val="000"/>
          <w:sz w:val="28"/>
          <w:szCs w:val="28"/>
        </w:rPr>
        <w:t xml:space="preserve">2、修房要经土管部门的许可，若造成停工，甲方要负责乙方的一切经济损失。</w:t>
      </w:r>
    </w:p>
    <w:p>
      <w:pPr>
        <w:ind w:left="0" w:right="0" w:firstLine="560"/>
        <w:spacing w:before="450" w:after="450" w:line="312" w:lineRule="auto"/>
      </w:pPr>
      <w:r>
        <w:rPr>
          <w:rFonts w:ascii="宋体" w:hAnsi="宋体" w:eastAsia="宋体" w:cs="宋体"/>
          <w:color w:val="000"/>
          <w:sz w:val="28"/>
          <w:szCs w:val="28"/>
        </w:rPr>
        <w:t xml:space="preserve">3、备给准确的图纸，如若在施工中甲方随意变更，超过的造价甲方向乙方当时补上差价。</w:t>
      </w:r>
    </w:p>
    <w:p>
      <w:pPr>
        <w:ind w:left="0" w:right="0" w:firstLine="560"/>
        <w:spacing w:before="450" w:after="450" w:line="312" w:lineRule="auto"/>
      </w:pPr>
      <w:r>
        <w:rPr>
          <w:rFonts w:ascii="宋体" w:hAnsi="宋体" w:eastAsia="宋体" w:cs="宋体"/>
          <w:color w:val="000"/>
          <w:sz w:val="28"/>
          <w:szCs w:val="28"/>
        </w:rPr>
        <w:t xml:space="preserve">4、提供给住宿.</w:t>
      </w:r>
    </w:p>
    <w:p>
      <w:pPr>
        <w:ind w:left="0" w:right="0" w:firstLine="560"/>
        <w:spacing w:before="450" w:after="450" w:line="312" w:lineRule="auto"/>
      </w:pPr>
      <w:r>
        <w:rPr>
          <w:rFonts w:ascii="宋体" w:hAnsi="宋体" w:eastAsia="宋体" w:cs="宋体"/>
          <w:color w:val="000"/>
          <w:sz w:val="28"/>
          <w:szCs w:val="28"/>
        </w:rPr>
        <w:t xml:space="preserve">5、处理好垫方，应垫到正负零。</w:t>
      </w:r>
    </w:p>
    <w:p>
      <w:pPr>
        <w:ind w:left="0" w:right="0" w:firstLine="560"/>
        <w:spacing w:before="450" w:after="450" w:line="312" w:lineRule="auto"/>
      </w:pPr>
      <w:r>
        <w:rPr>
          <w:rFonts w:ascii="宋体" w:hAnsi="宋体" w:eastAsia="宋体" w:cs="宋体"/>
          <w:color w:val="000"/>
          <w:sz w:val="28"/>
          <w:szCs w:val="28"/>
        </w:rPr>
        <w:t xml:space="preserve">二、乙方所负责事项</w:t>
      </w:r>
    </w:p>
    <w:p>
      <w:pPr>
        <w:ind w:left="0" w:right="0" w:firstLine="560"/>
        <w:spacing w:before="450" w:after="450" w:line="312" w:lineRule="auto"/>
      </w:pPr>
      <w:r>
        <w:rPr>
          <w:rFonts w:ascii="宋体" w:hAnsi="宋体" w:eastAsia="宋体" w:cs="宋体"/>
          <w:color w:val="000"/>
          <w:sz w:val="28"/>
          <w:szCs w:val="28"/>
        </w:rPr>
        <w:t xml:space="preserve">1、施工期中每一道工序都要有甲方随时验收，合格同意后才可进行下步工序，如有不规范的施工双方互相研究解决。</w:t>
      </w:r>
    </w:p>
    <w:p>
      <w:pPr>
        <w:ind w:left="0" w:right="0" w:firstLine="560"/>
        <w:spacing w:before="450" w:after="450" w:line="312" w:lineRule="auto"/>
      </w:pPr>
      <w:r>
        <w:rPr>
          <w:rFonts w:ascii="宋体" w:hAnsi="宋体" w:eastAsia="宋体" w:cs="宋体"/>
          <w:color w:val="000"/>
          <w:sz w:val="28"/>
          <w:szCs w:val="28"/>
        </w:rPr>
        <w:t xml:space="preserve">2、乙方必须按图纸施工。</w:t>
      </w:r>
    </w:p>
    <w:p>
      <w:pPr>
        <w:ind w:left="0" w:right="0" w:firstLine="560"/>
        <w:spacing w:before="450" w:after="450" w:line="312" w:lineRule="auto"/>
      </w:pPr>
      <w:r>
        <w:rPr>
          <w:rFonts w:ascii="宋体" w:hAnsi="宋体" w:eastAsia="宋体" w:cs="宋体"/>
          <w:color w:val="000"/>
          <w:sz w:val="28"/>
          <w:szCs w:val="28"/>
        </w:rPr>
        <w:t xml:space="preserve">三、修房的结构条件</w:t>
      </w:r>
    </w:p>
    <w:p>
      <w:pPr>
        <w:ind w:left="0" w:right="0" w:firstLine="560"/>
        <w:spacing w:before="450" w:after="450" w:line="312" w:lineRule="auto"/>
      </w:pPr>
      <w:r>
        <w:rPr>
          <w:rFonts w:ascii="宋体" w:hAnsi="宋体" w:eastAsia="宋体" w:cs="宋体"/>
          <w:color w:val="000"/>
          <w:sz w:val="28"/>
          <w:szCs w:val="28"/>
        </w:rPr>
        <w:t xml:space="preserve">1、地基要求石头浆，外围深100cm×宽80cm的基础(包括20×24圈梁)，内承重墙深80cm×宽50cm的基础(包括圈梁),不承重墙为12cm宽。</w:t>
      </w:r>
    </w:p>
    <w:p>
      <w:pPr>
        <w:ind w:left="0" w:right="0" w:firstLine="560"/>
        <w:spacing w:before="450" w:after="450" w:line="312" w:lineRule="auto"/>
      </w:pPr>
      <w:r>
        <w:rPr>
          <w:rFonts w:ascii="宋体" w:hAnsi="宋体" w:eastAsia="宋体" w:cs="宋体"/>
          <w:color w:val="000"/>
          <w:sz w:val="28"/>
          <w:szCs w:val="28"/>
        </w:rPr>
        <w:t xml:space="preserve">2、主体部分：砌墙要求空心砖、外围墙37cm，内承重墙为24cm，不承重墙为12cm，土砂砌墙，外围三面墙5cm钢网笨板作保暖。</w:t>
      </w:r>
    </w:p>
    <w:p>
      <w:pPr>
        <w:ind w:left="0" w:right="0" w:firstLine="560"/>
        <w:spacing w:before="450" w:after="450" w:line="312" w:lineRule="auto"/>
      </w:pPr>
      <w:r>
        <w:rPr>
          <w:rFonts w:ascii="宋体" w:hAnsi="宋体" w:eastAsia="宋体" w:cs="宋体"/>
          <w:color w:val="000"/>
          <w:sz w:val="28"/>
          <w:szCs w:val="28"/>
        </w:rPr>
        <w:t xml:space="preserve">3、房子高正负零至平口高3米，10个构造柱，钢筋标准为φ12的螺钢，φ6为负筋，现浇房顶钢筋标准φ8、φ10，格距15×15，钢筋为国标钢。前雨棚宽120cm，镶琉璃瓦。</w:t>
      </w:r>
    </w:p>
    <w:p>
      <w:pPr>
        <w:ind w:left="0" w:right="0" w:firstLine="560"/>
        <w:spacing w:before="450" w:after="450" w:line="312" w:lineRule="auto"/>
      </w:pPr>
      <w:r>
        <w:rPr>
          <w:rFonts w:ascii="宋体" w:hAnsi="宋体" w:eastAsia="宋体" w:cs="宋体"/>
          <w:color w:val="000"/>
          <w:sz w:val="28"/>
          <w:szCs w:val="28"/>
        </w:rPr>
        <w:t xml:space="preserve">4、房顶防水部分，顶上炉渣，房脊厚40cm，炉渣上面5-6cm的沙</w:t>
      </w:r>
    </w:p>
    <w:p>
      <w:pPr>
        <w:ind w:left="0" w:right="0" w:firstLine="560"/>
        <w:spacing w:before="450" w:after="450" w:line="312" w:lineRule="auto"/>
      </w:pPr>
      <w:r>
        <w:rPr>
          <w:rFonts w:ascii="宋体" w:hAnsi="宋体" w:eastAsia="宋体" w:cs="宋体"/>
          <w:color w:val="000"/>
          <w:sz w:val="28"/>
          <w:szCs w:val="28"/>
        </w:rPr>
        <w:t xml:space="preserve">5、瓷砖要求：门面砖14×28cm防冻瓷砖，价格0.40元/块，地板砖规格60cm×60cm，每块10元，卫生间伙房墙砖规格20cm×30cm，每块在0.40元。伙房卫生间地板砖规格30cm×30cm，价格1.5元/块，超出上述价格甲方给乙方补偿差价。</w:t>
      </w:r>
    </w:p>
    <w:p>
      <w:pPr>
        <w:ind w:left="0" w:right="0" w:firstLine="560"/>
        <w:spacing w:before="450" w:after="450" w:line="312" w:lineRule="auto"/>
      </w:pPr>
      <w:r>
        <w:rPr>
          <w:rFonts w:ascii="宋体" w:hAnsi="宋体" w:eastAsia="宋体" w:cs="宋体"/>
          <w:color w:val="000"/>
          <w:sz w:val="28"/>
          <w:szCs w:val="28"/>
        </w:rPr>
        <w:t xml:space="preserve">6、地平、房间内厚度为5-6cm，外墙护坡，宽70cm,厚10cm，前面宽150cm.</w:t>
      </w:r>
    </w:p>
    <w:p>
      <w:pPr>
        <w:ind w:left="0" w:right="0" w:firstLine="560"/>
        <w:spacing w:before="450" w:after="450" w:line="312" w:lineRule="auto"/>
      </w:pPr>
      <w:r>
        <w:rPr>
          <w:rFonts w:ascii="宋体" w:hAnsi="宋体" w:eastAsia="宋体" w:cs="宋体"/>
          <w:color w:val="000"/>
          <w:sz w:val="28"/>
          <w:szCs w:val="28"/>
        </w:rPr>
        <w:t xml:space="preserve">7、灰号比例：砌墙为20#沙浆，混凝土用150#砼。</w:t>
      </w:r>
    </w:p>
    <w:p>
      <w:pPr>
        <w:ind w:left="0" w:right="0" w:firstLine="560"/>
        <w:spacing w:before="450" w:after="450" w:line="312" w:lineRule="auto"/>
      </w:pPr>
      <w:r>
        <w:rPr>
          <w:rFonts w:ascii="宋体" w:hAnsi="宋体" w:eastAsia="宋体" w:cs="宋体"/>
          <w:color w:val="000"/>
          <w:sz w:val="28"/>
          <w:szCs w:val="28"/>
        </w:rPr>
        <w:t xml:space="preserve">8、窗子为塑钢窗(屯河牌)，每平方价格150元，大理石窗台板，安装白色玻璃，方管防护栏。</w:t>
      </w:r>
    </w:p>
    <w:p>
      <w:pPr>
        <w:ind w:left="0" w:right="0" w:firstLine="560"/>
        <w:spacing w:before="450" w:after="450" w:line="312" w:lineRule="auto"/>
      </w:pPr>
      <w:r>
        <w:rPr>
          <w:rFonts w:ascii="宋体" w:hAnsi="宋体" w:eastAsia="宋体" w:cs="宋体"/>
          <w:color w:val="000"/>
          <w:sz w:val="28"/>
          <w:szCs w:val="28"/>
        </w:rPr>
        <w:t xml:space="preserve">9、金属门2个(华洋门)，价格前门750元，.内门感光门，价格90元，球型锁每把10元。</w:t>
      </w:r>
    </w:p>
    <w:p>
      <w:pPr>
        <w:ind w:left="0" w:right="0" w:firstLine="560"/>
        <w:spacing w:before="450" w:after="450" w:line="312" w:lineRule="auto"/>
      </w:pPr>
      <w:r>
        <w:rPr>
          <w:rFonts w:ascii="宋体" w:hAnsi="宋体" w:eastAsia="宋体" w:cs="宋体"/>
          <w:color w:val="000"/>
          <w:sz w:val="28"/>
          <w:szCs w:val="28"/>
        </w:rPr>
        <w:t xml:space="preserve">10、粉刷部分：室内白色815涂料粉刷(一般的高质量涂料)。</w:t>
      </w:r>
    </w:p>
    <w:p>
      <w:pPr>
        <w:ind w:left="0" w:right="0" w:firstLine="560"/>
        <w:spacing w:before="450" w:after="450" w:line="312" w:lineRule="auto"/>
      </w:pPr>
      <w:r>
        <w:rPr>
          <w:rFonts w:ascii="宋体" w:hAnsi="宋体" w:eastAsia="宋体" w:cs="宋体"/>
          <w:color w:val="000"/>
          <w:sz w:val="28"/>
          <w:szCs w:val="28"/>
        </w:rPr>
        <w:t xml:space="preserve">11、安装上下水，超出面积1米外的电线、自来水管道、下水管道等其余事项乙方不负责。</w:t>
      </w:r>
    </w:p>
    <w:p>
      <w:pPr>
        <w:ind w:left="0" w:right="0" w:firstLine="560"/>
        <w:spacing w:before="450" w:after="450" w:line="312" w:lineRule="auto"/>
      </w:pPr>
      <w:r>
        <w:rPr>
          <w:rFonts w:ascii="宋体" w:hAnsi="宋体" w:eastAsia="宋体" w:cs="宋体"/>
          <w:color w:val="000"/>
          <w:sz w:val="28"/>
          <w:szCs w:val="28"/>
        </w:rPr>
        <w:t xml:space="preserve">12、照明部分用2.5平方的铜芯线，开关、插座均为吸墙式的大翘板，所属房间均由灯泡通电，施工安全自己负责。</w:t>
      </w:r>
    </w:p>
    <w:p>
      <w:pPr>
        <w:ind w:left="0" w:right="0" w:firstLine="560"/>
        <w:spacing w:before="450" w:after="450" w:line="312" w:lineRule="auto"/>
      </w:pPr>
      <w:r>
        <w:rPr>
          <w:rFonts w:ascii="宋体" w:hAnsi="宋体" w:eastAsia="宋体" w:cs="宋体"/>
          <w:color w:val="000"/>
          <w:sz w:val="28"/>
          <w:szCs w:val="28"/>
        </w:rPr>
        <w:t xml:space="preserve">13、付款方式：工人进入工地预付总造价的30%，砌主体完时付总造价的15%，现浇顶完时付总造价的20%，安门窗付总造价的15%，拉地板砖10% ，工程完工扫地出门时付7%，留3%为质量保证金，到12月份付清。不得拖欠，不履行付款方式，甲方不可擅自住房。</w:t>
      </w:r>
    </w:p>
    <w:p>
      <w:pPr>
        <w:ind w:left="0" w:right="0" w:firstLine="560"/>
        <w:spacing w:before="450" w:after="450" w:line="312" w:lineRule="auto"/>
      </w:pPr>
      <w:r>
        <w:rPr>
          <w:rFonts w:ascii="宋体" w:hAnsi="宋体" w:eastAsia="宋体" w:cs="宋体"/>
          <w:color w:val="000"/>
          <w:sz w:val="28"/>
          <w:szCs w:val="28"/>
        </w:rPr>
        <w:t xml:space="preserve">14、工期为50天，按进工地时算起。</w:t>
      </w:r>
    </w:p>
    <w:p>
      <w:pPr>
        <w:ind w:left="0" w:right="0" w:firstLine="560"/>
        <w:spacing w:before="450" w:after="450" w:line="312" w:lineRule="auto"/>
      </w:pPr>
      <w:r>
        <w:rPr>
          <w:rFonts w:ascii="宋体" w:hAnsi="宋体" w:eastAsia="宋体" w:cs="宋体"/>
          <w:color w:val="000"/>
          <w:sz w:val="28"/>
          <w:szCs w:val="28"/>
        </w:rPr>
        <w:t xml:space="preserve">15、以上合同双方不得违约，合同未公正，双方签字生效，合同一式三份，甲乙双方各执一份，规划办一份。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民间土地转让协议二</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 借款人(以下简称乙方)： (身份证号： ) 地址：</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 ) 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 ;账号：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 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 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 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 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 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农村土地买卖合同书。</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2025-05-18T05:04:31+08:00</dcterms:created>
  <dcterms:modified xsi:type="dcterms:W3CDTF">2025-05-18T05:04:31+08:00</dcterms:modified>
</cp:coreProperties>
</file>

<file path=docProps/custom.xml><?xml version="1.0" encoding="utf-8"?>
<Properties xmlns="http://schemas.openxmlformats.org/officeDocument/2006/custom-properties" xmlns:vt="http://schemas.openxmlformats.org/officeDocument/2006/docPropsVTypes"/>
</file>