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广告位出租合同(通用20篇)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出租合同一乙方：__________________________广告公司(以下简称甲方)与广告牌安置之建筑物业主或有权管理者_________公司(以下简称乙方)，就乙方建筑物屋顶设置广告牌事宜订定契约如下：1.广告牌设置地点：规...</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6.2合同期届满，乙方需继续租用该广告位的，则在同等条件下乙方有优先租用权，但应于租期届满前一个月向甲方提出，双方重新签订合同。若乙方不再租用该广告位的，也应提前一个月知会甲方。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金科中华养生城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 重庆 市 万盛区 区的房屋墙面，建筑面积约 平方米、使用面积 平方米，出租给乙方作广告发布使用,合同期内乙方有权更换画面，甲方不得干涉。</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起将出租房屋墙体交付乙方使用，至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乙方有下来情形之一的，甲方可以终止合同，收回房屋墙体广告位：</w:t>
      </w:r>
    </w:p>
    <w:p>
      <w:pPr>
        <w:ind w:left="0" w:right="0" w:firstLine="560"/>
        <w:spacing w:before="450" w:after="450" w:line="312" w:lineRule="auto"/>
      </w:pPr>
      <w:r>
        <w:rPr>
          <w:rFonts w:ascii="宋体" w:hAnsi="宋体" w:eastAsia="宋体" w:cs="宋体"/>
          <w:color w:val="000"/>
          <w:sz w:val="28"/>
          <w:szCs w:val="28"/>
        </w:rPr>
        <w:t xml:space="preserve">1、擅自将房屋墙面转租、分租、装让、转借、联营、入股或与他人调剂交换的。合同期满后，如甲方仍继续出租房屋墙体广告为的，乙方拥有优先承租权。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甲乙双方议定年租金 元，由乙方在 年 月 交纳给甲方。先用后付。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1、如甲方在无约定的情况下将房屋墙体广告为所有权转移给第三方时，甲方将赔偿乙方违约金，为全年租金的两倍;</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2、甲方出售房屋，须在三个月前书面通知乙方，须征得乙方同意。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1、甲方未按本合同的约定向乙方交付符合要求的房屋墙体广告位，负责赔偿半年租金;</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2、租赁双方如有一方未履行约定的有关条款的，违约方负责赔偿对方半年租金。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4、乙方擅自将承租房屋墙体广告转给他人使用，甲方有权责令停止转让行为，终止租赁合同。同时按约定租金的3倍，以天数计算由乙方向甲方支付违约金。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如遇甲方改建、扩建或政府规划，甲方有权解除本合同，乙方应自行拆除广告牌，甲方不承担乙方的任何经济损失。预交的租赁费，甲方按剩余的天数退还乙方。双方约定的合同条款，双方应共同遵守，任何一方出现违约，按按租赁金总额的1倍赔偿违约金。</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广告位出租合同四</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广告位出租合同七</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广告位出租合同八</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广告位出租合同九</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二、租赁期限：___年_月_日起至___年_月_日止。合同满期后，若甲方继续对外租赁，乙方在同等条件下享有优先租赁权。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广告位出租合同篇十一</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乙方：德州市________广告有限公司</w:t>
      </w:r>
    </w:p>
    <w:p>
      <w:pPr>
        <w:ind w:left="0" w:right="0" w:firstLine="560"/>
        <w:spacing w:before="450" w:after="450" w:line="312" w:lineRule="auto"/>
      </w:pPr>
      <w:r>
        <w:rPr>
          <w:rFonts w:ascii="宋体" w:hAnsi="宋体" w:eastAsia="宋体" w:cs="宋体"/>
          <w:color w:val="000"/>
          <w:sz w:val="28"/>
          <w:szCs w:val="28"/>
        </w:rPr>
        <w:t xml:space="preserve">签订日期：______________年____月____日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广告位租用期限为壹年，即______________年____月____日到______________年____月____日租赁费______元，计______元整。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广告位出租合同篇十二</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w:t>
      </w:r>
    </w:p>
    <w:p>
      <w:pPr>
        <w:ind w:left="0" w:right="0" w:firstLine="560"/>
        <w:spacing w:before="450" w:after="450" w:line="312" w:lineRule="auto"/>
      </w:pPr>
      <w:r>
        <w:rPr>
          <w:rFonts w:ascii="宋体" w:hAnsi="宋体" w:eastAsia="宋体" w:cs="宋体"/>
          <w:color w:val="000"/>
          <w:sz w:val="28"/>
          <w:szCs w:val="28"/>
        </w:rPr>
        <w:t xml:space="preserve">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广告位出租合同篇十三</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12.1场地在租赁期限内所有权发生变动的，不影响本合同的效力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广告位出租合同篇十六</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广告位出租合同篇十八</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2025-05-18T04:48:34+08:00</dcterms:created>
  <dcterms:modified xsi:type="dcterms:W3CDTF">2025-05-18T04:48:34+08:00</dcterms:modified>
</cp:coreProperties>
</file>

<file path=docProps/custom.xml><?xml version="1.0" encoding="utf-8"?>
<Properties xmlns="http://schemas.openxmlformats.org/officeDocument/2006/custom-properties" xmlns:vt="http://schemas.openxmlformats.org/officeDocument/2006/docPropsVTypes"/>
</file>